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0" w:line="362" w:lineRule="auto"/>
        <w:ind w:left="115" w:right="-40.8661417322827" w:firstLine="0"/>
        <w:jc w:val="both"/>
        <w:rPr>
          <w:rFonts w:ascii="Caveat" w:cs="Caveat" w:eastAsia="Caveat" w:hAnsi="Caveat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14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4"/>
        <w:tblGridChange w:id="0">
          <w:tblGrid>
            <w:gridCol w:w="891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1"/>
              <w:keepNext w:val="0"/>
              <w:keepLines w:val="0"/>
              <w:widowControl w:val="0"/>
              <w:spacing w:after="0" w:before="0" w:line="276" w:lineRule="auto"/>
              <w:ind w:left="115" w:right="-40.8661417322827" w:firstLine="0"/>
              <w:jc w:val="both"/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</w:rPr>
            </w:pPr>
            <w:r w:rsidDel="00000000" w:rsidR="00000000" w:rsidRPr="00000000"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  <w:rtl w:val="0"/>
              </w:rPr>
              <w:t xml:space="preserve">Actividad obligatoria de los Materiales de Sensibilización</w:t>
            </w:r>
          </w:p>
          <w:p w:rsidR="00000000" w:rsidDel="00000000" w:rsidP="00000000" w:rsidRDefault="00000000" w:rsidRPr="00000000" w14:paraId="00000003">
            <w:pPr>
              <w:pStyle w:val="Heading1"/>
              <w:keepNext w:val="0"/>
              <w:keepLines w:val="0"/>
              <w:widowControl w:val="0"/>
              <w:spacing w:after="0" w:before="0" w:line="276" w:lineRule="auto"/>
              <w:ind w:left="115" w:right="-40.8661417322827" w:firstLine="0"/>
              <w:jc w:val="both"/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  <w:rtl w:val="0"/>
              </w:rPr>
              <w:t xml:space="preserve">Inscripción Postulantes 2023 </w:t>
            </w:r>
          </w:p>
          <w:p w:rsidR="00000000" w:rsidDel="00000000" w:rsidP="00000000" w:rsidRDefault="00000000" w:rsidRPr="00000000" w14:paraId="00000004">
            <w:pPr>
              <w:pStyle w:val="Heading1"/>
              <w:keepNext w:val="0"/>
              <w:keepLines w:val="0"/>
              <w:widowControl w:val="0"/>
              <w:spacing w:after="0" w:before="0" w:line="276" w:lineRule="auto"/>
              <w:ind w:left="115" w:right="-40.8661417322827" w:firstLine="0"/>
              <w:jc w:val="both"/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</w:rPr>
            </w:pPr>
            <w:bookmarkStart w:colFirst="0" w:colLast="0" w:name="_heading=h.lmmyeswky5oz" w:id="1"/>
            <w:bookmarkEnd w:id="1"/>
            <w:r w:rsidDel="00000000" w:rsidR="00000000" w:rsidRPr="00000000">
              <w:rPr>
                <w:rFonts w:ascii="Signika Negative" w:cs="Signika Negative" w:eastAsia="Signika Negative" w:hAnsi="Signika Negative"/>
                <w:b w:val="1"/>
                <w:i w:val="1"/>
                <w:sz w:val="30"/>
                <w:szCs w:val="30"/>
                <w:rtl w:val="0"/>
              </w:rPr>
              <w:t xml:space="preserve">Programa Vértice Educativo</w:t>
            </w:r>
          </w:p>
        </w:tc>
      </w:tr>
    </w:tbl>
    <w:p w:rsidR="00000000" w:rsidDel="00000000" w:rsidP="00000000" w:rsidRDefault="00000000" w:rsidRPr="00000000" w14:paraId="00000005">
      <w:pPr>
        <w:widowControl w:val="0"/>
        <w:spacing w:line="240" w:lineRule="auto"/>
        <w:ind w:left="115" w:firstLine="0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left="0" w:firstLine="0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ind w:left="0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Acerca del envío de la Actividad Integral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5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ind w:left="115" w:right="-40.8661417322827" w:firstLine="568"/>
        <w:jc w:val="both"/>
        <w:rPr>
          <w:i w:val="1"/>
          <w:u w:val="single"/>
        </w:rPr>
      </w:pPr>
      <w:r w:rsidDel="00000000" w:rsidR="00000000" w:rsidRPr="00000000">
        <w:rPr>
          <w:i w:val="1"/>
          <w:rtl w:val="0"/>
        </w:rPr>
        <w:t xml:space="preserve">La realización de esta actividad tiene carácter obligatorio para aquellas personas interesadas en formar parte del listado de postulantes a equipos territoriales del Programa Vértice Educativo.</w:t>
      </w:r>
      <w:r w:rsidDel="00000000" w:rsidR="00000000" w:rsidRPr="00000000">
        <w:rPr>
          <w:i w:val="1"/>
          <w:u w:val="single"/>
          <w:rtl w:val="0"/>
        </w:rPr>
        <w:t xml:space="preserve"> La actividad integral debe ser adjuntada al formulario de inscripción.</w:t>
      </w:r>
    </w:p>
    <w:p w:rsidR="00000000" w:rsidDel="00000000" w:rsidP="00000000" w:rsidRDefault="00000000" w:rsidRPr="00000000" w14:paraId="0000000A">
      <w:pPr>
        <w:widowControl w:val="0"/>
        <w:spacing w:before="9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widowControl w:val="0"/>
        <w:spacing w:after="0" w:before="0" w:line="240" w:lineRule="auto"/>
        <w:ind w:left="115" w:firstLine="0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Acerca de los criterios de valoración</w:t>
      </w:r>
    </w:p>
    <w:p w:rsidR="00000000" w:rsidDel="00000000" w:rsidP="00000000" w:rsidRDefault="00000000" w:rsidRPr="00000000" w14:paraId="0000000C">
      <w:pPr>
        <w:widowControl w:val="0"/>
        <w:spacing w:before="1" w:line="240" w:lineRule="auto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Formato</w:t>
        <w:tab/>
        <w:t xml:space="preserve">de</w:t>
        <w:tab/>
        <w:t xml:space="preserve">presentación:</w:t>
        <w:tab/>
        <w:t xml:space="preserve">Archivo</w:t>
        <w:tab/>
        <w:t xml:space="preserve">Word.</w:t>
        <w:tab/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Fuente-tamaño: Arial 11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Interlineado:  1,5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Extensión  máxima  de  desarrollo: 2 carillas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line="360" w:lineRule="auto"/>
        <w:ind w:left="835" w:right="1130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Tamaño de hoja: A4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tabs>
          <w:tab w:val="left" w:pos="835"/>
          <w:tab w:val="left" w:pos="836"/>
          <w:tab w:val="left" w:pos="2052"/>
          <w:tab w:val="left" w:pos="2616"/>
          <w:tab w:val="left" w:pos="4465"/>
          <w:tab w:val="left" w:pos="5602"/>
          <w:tab w:val="left" w:pos="6536"/>
          <w:tab w:val="left" w:pos="8665"/>
          <w:tab w:val="left" w:pos="9420"/>
        </w:tabs>
        <w:spacing w:after="0" w:line="360" w:lineRule="auto"/>
        <w:ind w:left="835" w:right="1130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Agregar numeración de página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tabs>
          <w:tab w:val="left" w:pos="835"/>
          <w:tab w:val="left" w:pos="836"/>
        </w:tabs>
        <w:spacing w:before="0" w:line="360" w:lineRule="auto"/>
        <w:ind w:left="835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Consignar Apellido/s, Nombre/s y DNI en cada carilla.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hanging="360"/>
        <w:jc w:val="both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i w:val="1"/>
          <w:rtl w:val="0"/>
        </w:rPr>
        <w:t xml:space="preserve">Enviar esta actividad de manera adjunta al formulario de inscripción haciendo clic en el botón de “seleccionar archivo” al final del formulario. </w:t>
      </w:r>
    </w:p>
    <w:p w:rsidR="00000000" w:rsidDel="00000000" w:rsidP="00000000" w:rsidRDefault="00000000" w:rsidRPr="00000000" w14:paraId="00000015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Adjuntarlo con la siguiente nominación: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apellidos.nombres_inscripcion.postulantes2023</w:t>
      </w:r>
      <w:r w:rsidDel="00000000" w:rsidR="00000000" w:rsidRPr="00000000">
        <w:rPr>
          <w:i w:val="1"/>
          <w:rtl w:val="0"/>
        </w:rPr>
        <w:tab/>
      </w:r>
    </w:p>
    <w:p w:rsidR="00000000" w:rsidDel="00000000" w:rsidP="00000000" w:rsidRDefault="00000000" w:rsidRPr="00000000" w14:paraId="00000016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Por ejemplo: </w:t>
      </w:r>
    </w:p>
    <w:p w:rsidR="00000000" w:rsidDel="00000000" w:rsidP="00000000" w:rsidRDefault="00000000" w:rsidRPr="00000000" w14:paraId="00000017">
      <w:pPr>
        <w:widowControl w:val="0"/>
        <w:tabs>
          <w:tab w:val="left" w:pos="836"/>
          <w:tab w:val="left" w:pos="3209"/>
          <w:tab w:val="left" w:pos="5338"/>
          <w:tab w:val="left" w:pos="7376"/>
          <w:tab w:val="left" w:pos="8292"/>
          <w:tab w:val="left" w:pos="8731"/>
        </w:tabs>
        <w:spacing w:before="1" w:line="360" w:lineRule="auto"/>
        <w:ind w:left="835" w:right="-40.8661417322827" w:firstLine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gutierrez.marialaura_inscripcion.postulantes2023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left="0" w:right="7.204724409448886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360" w:lineRule="auto"/>
        <w:ind w:left="0" w:right="7.204724409448886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 INTEGRADORA:</w:t>
      </w:r>
    </w:p>
    <w:p w:rsidR="00000000" w:rsidDel="00000000" w:rsidP="00000000" w:rsidRDefault="00000000" w:rsidRPr="00000000" w14:paraId="0000001A">
      <w:pPr>
        <w:widowControl w:val="0"/>
        <w:spacing w:line="360" w:lineRule="auto"/>
        <w:ind w:left="0" w:right="7.204724409448886" w:firstLine="0"/>
        <w:jc w:val="both"/>
        <w:rPr/>
      </w:pPr>
      <w:r w:rsidDel="00000000" w:rsidR="00000000" w:rsidRPr="00000000">
        <w:rPr>
          <w:rtl w:val="0"/>
        </w:rPr>
        <w:t xml:space="preserve">A continuación, te proponemos leer una situación a fin de que puedas resolverla a partir de los cuatro materiales de sensibilización leídos:</w:t>
      </w:r>
    </w:p>
    <w:p w:rsidR="00000000" w:rsidDel="00000000" w:rsidP="00000000" w:rsidRDefault="00000000" w:rsidRPr="00000000" w14:paraId="0000001B">
      <w:pPr>
        <w:widowControl w:val="0"/>
        <w:spacing w:line="362" w:lineRule="auto"/>
        <w:ind w:left="0" w:right="-145.866141732282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pos="835"/>
          <w:tab w:val="left" w:pos="836"/>
        </w:tabs>
        <w:spacing w:after="200" w:before="0" w:line="360" w:lineRule="auto"/>
        <w:ind w:right="-4.1338582677155955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Contextualización: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D">
      <w:pPr>
        <w:widowControl w:val="0"/>
        <w:tabs>
          <w:tab w:val="left" w:pos="835"/>
          <w:tab w:val="left" w:pos="836"/>
        </w:tabs>
        <w:spacing w:after="200" w:before="0" w:line="360" w:lineRule="auto"/>
        <w:ind w:right="-4.1338582677155955"/>
        <w:jc w:val="both"/>
        <w:rPr>
          <w:i w:val="1"/>
        </w:rPr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i w:val="1"/>
          <w:rtl w:val="0"/>
        </w:rPr>
        <w:t xml:space="preserve">Una mesa territorial X conformada por tres instituciones educativas (un JIN, una escuela primaria y un colegio secundario) y sus respectivas Coordinaciones de Área acuerdan y definen como desafío territorial el acompañamiento a estudiantes y familias frente a diferentes situaciones: </w:t>
      </w:r>
    </w:p>
    <w:p w:rsidR="00000000" w:rsidDel="00000000" w:rsidP="00000000" w:rsidRDefault="00000000" w:rsidRPr="00000000" w14:paraId="0000001E">
      <w:pPr>
        <w:widowControl w:val="0"/>
        <w:tabs>
          <w:tab w:val="left" w:pos="835"/>
          <w:tab w:val="left" w:pos="836"/>
        </w:tabs>
        <w:spacing w:after="200" w:before="0" w:line="360" w:lineRule="auto"/>
        <w:ind w:left="720" w:right="-4.1338582677155955" w:firstLine="0"/>
        <w:jc w:val="both"/>
        <w:rPr>
          <w:i w:val="1"/>
          <w:highlight w:val="cyan"/>
        </w:rPr>
      </w:pPr>
      <w:r w:rsidDel="00000000" w:rsidR="00000000" w:rsidRPr="00000000">
        <w:rPr>
          <w:b w:val="1"/>
          <w:i w:val="1"/>
          <w:rtl w:val="0"/>
        </w:rPr>
        <w:t xml:space="preserve">Situación n° 1:</w:t>
      </w:r>
      <w:r w:rsidDel="00000000" w:rsidR="00000000" w:rsidRPr="00000000">
        <w:rPr>
          <w:i w:val="1"/>
          <w:rtl w:val="0"/>
        </w:rPr>
        <w:t xml:space="preserve"> 10 estudiantes de nivel inicial asisten de forma sistemática al espacio áulico pero la comunicación y vínculo entre la escuela y sus familias se ve dificultada por vivir en el campo, incompatibilidad de horarios y/o situaciones laborales.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pos="835"/>
          <w:tab w:val="left" w:pos="836"/>
        </w:tabs>
        <w:spacing w:after="200" w:before="0" w:line="360" w:lineRule="auto"/>
        <w:ind w:left="720" w:right="-4.1338582677155955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Situación n° 2: </w:t>
      </w:r>
      <w:r w:rsidDel="00000000" w:rsidR="00000000" w:rsidRPr="00000000">
        <w:rPr>
          <w:i w:val="1"/>
          <w:rtl w:val="0"/>
        </w:rPr>
        <w:t xml:space="preserve">15 estudiantes de 3° grado de nivel primario necesitan mayor acompañamiento en la resolución de actividades de dos áreas curriculares (matemática y lengua).</w:t>
      </w:r>
    </w:p>
    <w:p w:rsidR="00000000" w:rsidDel="00000000" w:rsidP="00000000" w:rsidRDefault="00000000" w:rsidRPr="00000000" w14:paraId="00000020">
      <w:pPr>
        <w:widowControl w:val="0"/>
        <w:tabs>
          <w:tab w:val="left" w:pos="835"/>
          <w:tab w:val="left" w:pos="836"/>
        </w:tabs>
        <w:spacing w:after="200" w:before="0" w:line="360" w:lineRule="auto"/>
        <w:ind w:left="720" w:right="-4.1338582677155955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Situación n° 3:</w:t>
      </w:r>
      <w:r w:rsidDel="00000000" w:rsidR="00000000" w:rsidRPr="00000000">
        <w:rPr>
          <w:i w:val="1"/>
          <w:rtl w:val="0"/>
        </w:rPr>
        <w:t xml:space="preserve"> 30 estudiantes de 1° año de nivel secundario manifiestan la necesidad de profundizar la lectura y la oralidad a través de distintos lenguajes artísticos. </w:t>
      </w:r>
    </w:p>
    <w:p w:rsidR="00000000" w:rsidDel="00000000" w:rsidP="00000000" w:rsidRDefault="00000000" w:rsidRPr="00000000" w14:paraId="00000021">
      <w:pPr>
        <w:widowControl w:val="0"/>
        <w:tabs>
          <w:tab w:val="left" w:pos="835"/>
          <w:tab w:val="left" w:pos="836"/>
        </w:tabs>
        <w:spacing w:after="200" w:before="0" w:line="360" w:lineRule="auto"/>
        <w:ind w:left="720" w:right="-4.1338582677155955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Situación n° 4:</w:t>
      </w:r>
      <w:r w:rsidDel="00000000" w:rsidR="00000000" w:rsidRPr="00000000">
        <w:rPr>
          <w:i w:val="1"/>
          <w:rtl w:val="0"/>
        </w:rPr>
        <w:t xml:space="preserve"> Familias y estudiantes de 6º grado de nivel primario: explicitan la necesidad de contar con información precisa sobre un eje de Educación Sexual Integral”.</w:t>
      </w:r>
    </w:p>
    <w:p w:rsidR="00000000" w:rsidDel="00000000" w:rsidP="00000000" w:rsidRDefault="00000000" w:rsidRPr="00000000" w14:paraId="00000022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/>
      </w:pPr>
      <w:r w:rsidDel="00000000" w:rsidR="00000000" w:rsidRPr="00000000">
        <w:rPr>
          <w:rtl w:val="0"/>
        </w:rPr>
        <w:t xml:space="preserve">Esta Mesa X define las siguientes acciones como forma de respuesta a las situaciones antes mencionadas: </w:t>
      </w:r>
    </w:p>
    <w:p w:rsidR="00000000" w:rsidDel="00000000" w:rsidP="00000000" w:rsidRDefault="00000000" w:rsidRPr="00000000" w14:paraId="00000023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Acción definida para la situación n° 1: </w:t>
      </w:r>
      <w:r w:rsidDel="00000000" w:rsidR="00000000" w:rsidRPr="00000000">
        <w:rPr>
          <w:rtl w:val="0"/>
        </w:rPr>
        <w:t xml:space="preserve">acompañamiento a las familias por parte del educador o educadora comunitaria. </w:t>
      </w:r>
    </w:p>
    <w:p w:rsidR="00000000" w:rsidDel="00000000" w:rsidP="00000000" w:rsidRDefault="00000000" w:rsidRPr="00000000" w14:paraId="00000024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Acción definida para la situación n° 2: </w:t>
      </w:r>
      <w:r w:rsidDel="00000000" w:rsidR="00000000" w:rsidRPr="00000000">
        <w:rPr>
          <w:i w:val="1"/>
          <w:rtl w:val="0"/>
        </w:rPr>
        <w:t xml:space="preserve">acompañamiento a las y los estudiantes por parte del tallerista de Ampliación del Tiempo Educativo con propuesta de acompañamiento al estudio.</w:t>
      </w:r>
    </w:p>
    <w:p w:rsidR="00000000" w:rsidDel="00000000" w:rsidP="00000000" w:rsidRDefault="00000000" w:rsidRPr="00000000" w14:paraId="00000025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Acción definida para la situación n° 3: </w:t>
      </w:r>
      <w:r w:rsidDel="00000000" w:rsidR="00000000" w:rsidRPr="00000000">
        <w:rPr>
          <w:i w:val="1"/>
          <w:rtl w:val="0"/>
        </w:rPr>
        <w:t xml:space="preserve">acompañamiento a las y los estudiantes por parte del tallerista de Ampliación del Tiempo Educativo -Itinerario Educativo- mediante distintos tipos de lenguajes (artístico, radiofónico, entre otros). </w:t>
      </w:r>
    </w:p>
    <w:p w:rsidR="00000000" w:rsidDel="00000000" w:rsidP="00000000" w:rsidRDefault="00000000" w:rsidRPr="00000000" w14:paraId="00000026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Acción definida para la situación n° 4:</w:t>
      </w:r>
      <w:r w:rsidDel="00000000" w:rsidR="00000000" w:rsidRPr="00000000">
        <w:rPr>
          <w:i w:val="1"/>
          <w:rtl w:val="0"/>
        </w:rPr>
        <w:t xml:space="preserve"> acompañamiento a familias mediante el educador comunitario y a estudiantes por parte del tallerista de Ampliación del Tiempo Educativo con propuestas sobre ESI.</w:t>
      </w:r>
    </w:p>
    <w:p w:rsidR="00000000" w:rsidDel="00000000" w:rsidP="00000000" w:rsidRDefault="00000000" w:rsidRPr="00000000" w14:paraId="00000027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CONSIGNA DE LA ACTIVIDAD INTEGRADORA</w:t>
      </w:r>
    </w:p>
    <w:p w:rsidR="00000000" w:rsidDel="00000000" w:rsidP="00000000" w:rsidRDefault="00000000" w:rsidRPr="00000000" w14:paraId="0000002A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/>
      </w:pPr>
      <w:r w:rsidDel="00000000" w:rsidR="00000000" w:rsidRPr="00000000">
        <w:rPr>
          <w:rtl w:val="0"/>
        </w:rPr>
        <w:t xml:space="preserve">En tanto Postulante Inscripto a Vértice, a partir de la lectura de los tres materiales de sensibilización y de las acciones mencionadas anteriormente y ya definidas por esta Mesa X ante las situaciones presentadas, te proponemos: </w:t>
      </w:r>
      <w:r w:rsidDel="00000000" w:rsidR="00000000" w:rsidRPr="00000000">
        <w:rPr>
          <w:i w:val="1"/>
          <w:u w:val="single"/>
          <w:rtl w:val="0"/>
        </w:rPr>
        <w:t xml:space="preserve">Elaborar una planificación territorial</w:t>
      </w:r>
      <w:r w:rsidDel="00000000" w:rsidR="00000000" w:rsidRPr="00000000">
        <w:rPr>
          <w:rtl w:val="0"/>
        </w:rPr>
        <w:t xml:space="preserve"> eligiendo una de estas acciones. </w:t>
      </w:r>
    </w:p>
    <w:p w:rsidR="00000000" w:rsidDel="00000000" w:rsidP="00000000" w:rsidRDefault="00000000" w:rsidRPr="00000000" w14:paraId="0000002B">
      <w:pPr>
        <w:widowControl w:val="0"/>
        <w:tabs>
          <w:tab w:val="left" w:pos="835"/>
          <w:tab w:val="left" w:pos="836"/>
        </w:tabs>
        <w:spacing w:after="200" w:before="0" w:line="360" w:lineRule="auto"/>
        <w:ind w:left="0" w:right="-4.1338582677155955" w:firstLine="0"/>
        <w:jc w:val="both"/>
        <w:rPr/>
      </w:pPr>
      <w:r w:rsidDel="00000000" w:rsidR="00000000" w:rsidRPr="00000000">
        <w:rPr>
          <w:rtl w:val="0"/>
        </w:rPr>
        <w:t xml:space="preserve">Esta planificación deberá especificar los siguientes puntos: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spacing w:after="200" w:before="5" w:line="360" w:lineRule="auto"/>
        <w:ind w:left="283.46456692913375" w:hanging="283.46456692913375"/>
        <w:jc w:val="both"/>
        <w:rPr/>
      </w:pPr>
      <w:r w:rsidDel="00000000" w:rsidR="00000000" w:rsidRPr="00000000">
        <w:rPr>
          <w:rtl w:val="0"/>
        </w:rPr>
        <w:t xml:space="preserve">Mencionar la acción elegida.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spacing w:after="200" w:before="5" w:line="360" w:lineRule="auto"/>
        <w:ind w:left="283.46456692913375" w:hanging="283.46456692913375"/>
        <w:jc w:val="both"/>
        <w:rPr/>
      </w:pPr>
      <w:r w:rsidDel="00000000" w:rsidR="00000000" w:rsidRPr="00000000">
        <w:rPr>
          <w:rtl w:val="0"/>
        </w:rPr>
        <w:t xml:space="preserve">Especificar d</w:t>
      </w:r>
      <w:r w:rsidDel="00000000" w:rsidR="00000000" w:rsidRPr="00000000">
        <w:rPr>
          <w:rtl w:val="0"/>
        </w:rPr>
        <w:t xml:space="preserve">esde qué perfil Vértice (tallerista - Educador/a Comunitario/a) te parece que podrías implementar la propuesta. 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spacing w:after="0" w:afterAutospacing="0" w:before="5" w:line="360" w:lineRule="auto"/>
        <w:ind w:left="283.46456692913375" w:hanging="283.46456692913375"/>
        <w:jc w:val="both"/>
        <w:rPr/>
      </w:pPr>
      <w:r w:rsidDel="00000000" w:rsidR="00000000" w:rsidRPr="00000000">
        <w:rPr>
          <w:rtl w:val="0"/>
        </w:rPr>
        <w:t xml:space="preserve">Consignar según la acción elegida: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Nombre de la propuesta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Grupo destinatario.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Tiempo de desarrollo.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Lugar de implementación. 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Día concreto de desarrollo de la propuesta con actividades, momentos, recursos materiales y espacios.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spacing w:before="0" w:before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Herramienta/s de registro utilizada/s durante el desarrollo de tu propuesta.</w:t>
      </w:r>
    </w:p>
    <w:p w:rsidR="00000000" w:rsidDel="00000000" w:rsidP="00000000" w:rsidRDefault="00000000" w:rsidRPr="00000000" w14:paraId="00000035">
      <w:pPr>
        <w:widowControl w:val="0"/>
        <w:spacing w:before="5" w:line="240" w:lineRule="auto"/>
        <w:ind w:left="1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pos="835"/>
          <w:tab w:val="left" w:pos="836"/>
        </w:tabs>
        <w:spacing w:after="200" w:before="0" w:line="360" w:lineRule="auto"/>
        <w:ind w:right="-4.1338582677155955"/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veat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Signika Negative">
    <w:embedRegular w:fontKey="{00000000-0000-0000-0000-000000000000}" r:id="rId7" w:subsetted="0"/>
    <w:embedBold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tabs>
        <w:tab w:val="center" w:pos="4252"/>
        <w:tab w:val="right" w:pos="8504"/>
      </w:tabs>
      <w:spacing w:line="240" w:lineRule="auto"/>
      <w:rPr>
        <w:rFonts w:ascii="Roboto Condensed" w:cs="Roboto Condensed" w:eastAsia="Roboto Condensed" w:hAnsi="Roboto Condensed"/>
        <w:color w:val="2b728e"/>
        <w:sz w:val="21"/>
        <w:szCs w:val="21"/>
        <w:highlight w:val="white"/>
      </w:rPr>
    </w:pPr>
    <w:r w:rsidDel="00000000" w:rsidR="00000000" w:rsidRPr="00000000">
      <w:rPr>
        <w:sz w:val="24"/>
        <w:szCs w:val="24"/>
      </w:rPr>
      <w:drawing>
        <wp:inline distB="0" distT="0" distL="0" distR="0">
          <wp:extent cx="2694695" cy="5048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0474" l="7378" r="6713" t="41816"/>
                  <a:stretch>
                    <a:fillRect/>
                  </a:stretch>
                </pic:blipFill>
                <pic:spPr>
                  <a:xfrm>
                    <a:off x="0" y="0"/>
                    <a:ext cx="2694695" cy="504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4"/>
        <w:szCs w:val="24"/>
        <w:rtl w:val="0"/>
      </w:rPr>
      <w:t xml:space="preserve">                         </w:t>
    </w:r>
    <w:r w:rsidDel="00000000" w:rsidR="00000000" w:rsidRPr="00000000">
      <w:rPr>
        <w:rFonts w:ascii="Roboto Condensed" w:cs="Roboto Condensed" w:eastAsia="Roboto Condensed" w:hAnsi="Roboto Condensed"/>
        <w:color w:val="2b728e"/>
        <w:sz w:val="21"/>
        <w:szCs w:val="21"/>
        <w:highlight w:val="white"/>
      </w:rPr>
      <w:drawing>
        <wp:inline distB="114300" distT="114300" distL="114300" distR="114300">
          <wp:extent cx="1447134" cy="53496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47134" cy="5349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tabs>
        <w:tab w:val="center" w:pos="4252"/>
        <w:tab w:val="right" w:pos="8504"/>
      </w:tabs>
      <w:spacing w:line="240" w:lineRule="auto"/>
      <w:rPr>
        <w:rFonts w:ascii="Roboto Condensed" w:cs="Roboto Condensed" w:eastAsia="Roboto Condensed" w:hAnsi="Roboto Condensed"/>
        <w:color w:val="2b728e"/>
        <w:sz w:val="21"/>
        <w:szCs w:val="21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●"/>
      <w:lvlJc w:val="left"/>
      <w:pPr>
        <w:ind w:left="835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/>
    </w:lvl>
    <w:lvl w:ilvl="2">
      <w:start w:val="0"/>
      <w:numFmt w:val="bullet"/>
      <w:lvlText w:val="•"/>
      <w:lvlJc w:val="left"/>
      <w:pPr>
        <w:ind w:left="2849" w:hanging="360"/>
      </w:pPr>
      <w:rPr/>
    </w:lvl>
    <w:lvl w:ilvl="3">
      <w:start w:val="0"/>
      <w:numFmt w:val="bullet"/>
      <w:lvlText w:val="•"/>
      <w:lvlJc w:val="left"/>
      <w:pPr>
        <w:ind w:left="3853" w:hanging="360"/>
      </w:pPr>
      <w:rPr/>
    </w:lvl>
    <w:lvl w:ilvl="4">
      <w:start w:val="0"/>
      <w:numFmt w:val="bullet"/>
      <w:lvlText w:val="•"/>
      <w:lvlJc w:val="left"/>
      <w:pPr>
        <w:ind w:left="4858" w:hanging="360"/>
      </w:pPr>
      <w:rPr/>
    </w:lvl>
    <w:lvl w:ilvl="5">
      <w:start w:val="0"/>
      <w:numFmt w:val="bullet"/>
      <w:lvlText w:val="•"/>
      <w:lvlJc w:val="left"/>
      <w:pPr>
        <w:ind w:left="5863" w:hanging="360"/>
      </w:pPr>
      <w:rPr/>
    </w:lvl>
    <w:lvl w:ilvl="6">
      <w:start w:val="0"/>
      <w:numFmt w:val="bullet"/>
      <w:lvlText w:val="•"/>
      <w:lvlJc w:val="left"/>
      <w:pPr>
        <w:ind w:left="6867" w:hanging="360"/>
      </w:pPr>
      <w:rPr/>
    </w:lvl>
    <w:lvl w:ilvl="7">
      <w:start w:val="0"/>
      <w:numFmt w:val="bullet"/>
      <w:lvlText w:val="•"/>
      <w:lvlJc w:val="left"/>
      <w:pPr>
        <w:ind w:left="7872" w:hanging="360"/>
      </w:pPr>
      <w:rPr/>
    </w:lvl>
    <w:lvl w:ilvl="8">
      <w:start w:val="0"/>
      <w:numFmt w:val="bullet"/>
      <w:lvlText w:val="•"/>
      <w:lvlJc w:val="left"/>
      <w:pPr>
        <w:ind w:left="8877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SignikaNegative-regular.ttf"/><Relationship Id="rId8" Type="http://schemas.openxmlformats.org/officeDocument/2006/relationships/font" Target="fonts/SignikaNegativ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Wupwm6zElw/3krEDhHfu/GF14g==">AMUW2mVuNTJz+7PfuhJ+8NbNxOhqhCYUQxiOdkxrayQkuHrScc6IOgvMeMs4wxJQ1ITKhwspvK2jwGhIFwDHfHu9NFA7dUtWD80X9qAYCjAx73cngsrGePSH+NgN0f3s3nOqGdeliPBPpH+8YSXdCmEug+4Uv0hCUw==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