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keepNext w:val="0"/>
        <w:keepLines w:val="0"/>
        <w:widowControl w:val="0"/>
        <w:spacing w:after="0" w:before="0" w:line="362" w:lineRule="auto"/>
        <w:ind w:left="115" w:right="-40.8661417322827" w:firstLine="0"/>
        <w:jc w:val="both"/>
        <w:rPr>
          <w:rFonts w:ascii="Caveat" w:cs="Caveat" w:eastAsia="Caveat" w:hAnsi="Caveat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14.0" w:type="dxa"/>
        <w:jc w:val="left"/>
        <w:tblInd w:w="1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14"/>
        <w:tblGridChange w:id="0">
          <w:tblGrid>
            <w:gridCol w:w="891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Heading1"/>
              <w:keepNext w:val="0"/>
              <w:keepLines w:val="0"/>
              <w:widowControl w:val="0"/>
              <w:spacing w:after="0" w:before="0" w:line="276" w:lineRule="auto"/>
              <w:ind w:left="115" w:right="-40.8661417322827" w:firstLine="0"/>
              <w:jc w:val="both"/>
              <w:rPr>
                <w:rFonts w:ascii="Signika Negative" w:cs="Signika Negative" w:eastAsia="Signika Negative" w:hAnsi="Signika Negative"/>
                <w:b w:val="1"/>
                <w:i w:val="1"/>
                <w:sz w:val="30"/>
                <w:szCs w:val="30"/>
              </w:rPr>
            </w:pPr>
            <w:r w:rsidDel="00000000" w:rsidR="00000000" w:rsidRPr="00000000">
              <w:rPr>
                <w:rFonts w:ascii="Signika Negative" w:cs="Signika Negative" w:eastAsia="Signika Negative" w:hAnsi="Signika Negative"/>
                <w:b w:val="1"/>
                <w:i w:val="1"/>
                <w:sz w:val="30"/>
                <w:szCs w:val="30"/>
                <w:rtl w:val="0"/>
              </w:rPr>
              <w:t xml:space="preserve">Actividad obligatoria de los Materiales de Sensibilización</w:t>
            </w:r>
          </w:p>
          <w:p w:rsidR="00000000" w:rsidDel="00000000" w:rsidP="00000000" w:rsidRDefault="00000000" w:rsidRPr="00000000" w14:paraId="00000003">
            <w:pPr>
              <w:pStyle w:val="Heading1"/>
              <w:keepNext w:val="0"/>
              <w:keepLines w:val="0"/>
              <w:widowControl w:val="0"/>
              <w:spacing w:after="0" w:before="0" w:line="276" w:lineRule="auto"/>
              <w:ind w:left="115" w:right="-40.8661417322827" w:firstLine="0"/>
              <w:jc w:val="both"/>
              <w:rPr>
                <w:rFonts w:ascii="Signika Negative" w:cs="Signika Negative" w:eastAsia="Signika Negative" w:hAnsi="Signika Negative"/>
                <w:b w:val="1"/>
                <w:i w:val="1"/>
                <w:sz w:val="30"/>
                <w:szCs w:val="3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Signika Negative" w:cs="Signika Negative" w:eastAsia="Signika Negative" w:hAnsi="Signika Negative"/>
                <w:b w:val="1"/>
                <w:i w:val="1"/>
                <w:sz w:val="30"/>
                <w:szCs w:val="30"/>
                <w:rtl w:val="0"/>
              </w:rPr>
              <w:t xml:space="preserve">Re-Inscripción Postulantes 2023 </w:t>
            </w:r>
          </w:p>
          <w:p w:rsidR="00000000" w:rsidDel="00000000" w:rsidP="00000000" w:rsidRDefault="00000000" w:rsidRPr="00000000" w14:paraId="00000004">
            <w:pPr>
              <w:pStyle w:val="Heading1"/>
              <w:keepNext w:val="0"/>
              <w:keepLines w:val="0"/>
              <w:widowControl w:val="0"/>
              <w:spacing w:after="0" w:before="0" w:line="276" w:lineRule="auto"/>
              <w:ind w:left="115" w:right="-40.8661417322827" w:firstLine="0"/>
              <w:jc w:val="both"/>
              <w:rPr>
                <w:rFonts w:ascii="Signika Negative" w:cs="Signika Negative" w:eastAsia="Signika Negative" w:hAnsi="Signika Negative"/>
                <w:b w:val="1"/>
                <w:i w:val="1"/>
                <w:sz w:val="30"/>
                <w:szCs w:val="30"/>
              </w:rPr>
            </w:pPr>
            <w:bookmarkStart w:colFirst="0" w:colLast="0" w:name="_heading=h.roehriobiqkv" w:id="1"/>
            <w:bookmarkEnd w:id="1"/>
            <w:r w:rsidDel="00000000" w:rsidR="00000000" w:rsidRPr="00000000">
              <w:rPr>
                <w:rFonts w:ascii="Signika Negative" w:cs="Signika Negative" w:eastAsia="Signika Negative" w:hAnsi="Signika Negative"/>
                <w:b w:val="1"/>
                <w:i w:val="1"/>
                <w:sz w:val="30"/>
                <w:szCs w:val="30"/>
                <w:rtl w:val="0"/>
              </w:rPr>
              <w:t xml:space="preserve">Programa Vértice Educativo</w:t>
            </w:r>
          </w:p>
        </w:tc>
      </w:tr>
    </w:tbl>
    <w:p w:rsidR="00000000" w:rsidDel="00000000" w:rsidP="00000000" w:rsidRDefault="00000000" w:rsidRPr="00000000" w14:paraId="00000005">
      <w:pPr>
        <w:widowControl w:val="0"/>
        <w:spacing w:line="240" w:lineRule="auto"/>
        <w:ind w:left="115" w:firstLine="0"/>
        <w:jc w:val="both"/>
        <w:rPr>
          <w:rFonts w:ascii="Verdana" w:cs="Verdana" w:eastAsia="Verdana" w:hAnsi="Verdana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40" w:lineRule="auto"/>
        <w:ind w:left="0" w:firstLine="0"/>
        <w:jc w:val="both"/>
        <w:rPr>
          <w:rFonts w:ascii="Verdana" w:cs="Verdana" w:eastAsia="Verdana" w:hAnsi="Verdana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240" w:lineRule="auto"/>
        <w:ind w:left="0" w:firstLine="0"/>
        <w:jc w:val="both"/>
        <w:rPr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Acerca del envío de la Actividad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before="5" w:line="240" w:lineRule="auto"/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360" w:lineRule="auto"/>
        <w:ind w:left="115" w:right="-40.8661417322827" w:firstLine="568"/>
        <w:jc w:val="both"/>
        <w:rPr>
          <w:i w:val="1"/>
          <w:u w:val="single"/>
        </w:rPr>
      </w:pPr>
      <w:r w:rsidDel="00000000" w:rsidR="00000000" w:rsidRPr="00000000">
        <w:rPr>
          <w:i w:val="1"/>
          <w:rtl w:val="0"/>
        </w:rPr>
        <w:t xml:space="preserve">La realización de esta actividad tiene carácter obligatorio para aquellas personas que se re-inscriban para ser parte del listado de postulantes a equipos territoriales del Programa Vértice Educativo.</w:t>
      </w: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i w:val="1"/>
          <w:u w:val="single"/>
          <w:rtl w:val="0"/>
        </w:rPr>
        <w:t xml:space="preserve">La actividad de reflexión debe ser adjuntada al formulario de </w:t>
      </w:r>
      <w:r w:rsidDel="00000000" w:rsidR="00000000" w:rsidRPr="00000000">
        <w:rPr>
          <w:i w:val="1"/>
          <w:u w:val="single"/>
          <w:rtl w:val="0"/>
        </w:rPr>
        <w:t xml:space="preserve">re-inscripción</w:t>
      </w:r>
      <w:r w:rsidDel="00000000" w:rsidR="00000000" w:rsidRPr="00000000">
        <w:rPr>
          <w:i w:val="1"/>
          <w:u w:val="single"/>
          <w:rtl w:val="0"/>
        </w:rPr>
        <w:t xml:space="preserve">.</w:t>
      </w:r>
    </w:p>
    <w:p w:rsidR="00000000" w:rsidDel="00000000" w:rsidP="00000000" w:rsidRDefault="00000000" w:rsidRPr="00000000" w14:paraId="0000000A">
      <w:pPr>
        <w:widowControl w:val="0"/>
        <w:spacing w:before="9" w:line="240" w:lineRule="auto"/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keepNext w:val="0"/>
        <w:keepLines w:val="0"/>
        <w:widowControl w:val="0"/>
        <w:spacing w:after="0" w:before="0" w:line="240" w:lineRule="auto"/>
        <w:ind w:left="115" w:firstLine="0"/>
        <w:jc w:val="both"/>
        <w:rPr>
          <w:b w:val="1"/>
          <w:i w:val="1"/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Acerca de los criterios de valoración</w:t>
      </w:r>
    </w:p>
    <w:p w:rsidR="00000000" w:rsidDel="00000000" w:rsidP="00000000" w:rsidRDefault="00000000" w:rsidRPr="00000000" w14:paraId="0000000C">
      <w:pPr>
        <w:widowControl w:val="0"/>
        <w:spacing w:before="1" w:line="240" w:lineRule="auto"/>
        <w:jc w:val="both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2"/>
        </w:numPr>
        <w:tabs>
          <w:tab w:val="left" w:pos="835"/>
          <w:tab w:val="left" w:pos="836"/>
          <w:tab w:val="left" w:pos="2052"/>
          <w:tab w:val="left" w:pos="2616"/>
          <w:tab w:val="left" w:pos="4465"/>
          <w:tab w:val="left" w:pos="5602"/>
          <w:tab w:val="left" w:pos="6536"/>
          <w:tab w:val="left" w:pos="8665"/>
          <w:tab w:val="left" w:pos="9420"/>
        </w:tabs>
        <w:spacing w:line="360" w:lineRule="auto"/>
        <w:ind w:left="835" w:right="1130" w:hanging="360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i w:val="1"/>
          <w:rtl w:val="0"/>
        </w:rPr>
        <w:t xml:space="preserve">Formato de Presentación: Archivo Word.</w:t>
        <w:tab/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2"/>
        </w:numPr>
        <w:tabs>
          <w:tab w:val="left" w:pos="835"/>
          <w:tab w:val="left" w:pos="836"/>
          <w:tab w:val="left" w:pos="2052"/>
          <w:tab w:val="left" w:pos="2616"/>
          <w:tab w:val="left" w:pos="4465"/>
          <w:tab w:val="left" w:pos="5602"/>
          <w:tab w:val="left" w:pos="6536"/>
          <w:tab w:val="left" w:pos="8665"/>
          <w:tab w:val="left" w:pos="9420"/>
        </w:tabs>
        <w:spacing w:line="360" w:lineRule="auto"/>
        <w:ind w:left="835" w:right="1130" w:hanging="360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i w:val="1"/>
          <w:rtl w:val="0"/>
        </w:rPr>
        <w:t xml:space="preserve">Fuente-tamaño: Arial 11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2"/>
        </w:numPr>
        <w:tabs>
          <w:tab w:val="left" w:pos="835"/>
          <w:tab w:val="left" w:pos="836"/>
          <w:tab w:val="left" w:pos="2052"/>
          <w:tab w:val="left" w:pos="2616"/>
          <w:tab w:val="left" w:pos="4465"/>
          <w:tab w:val="left" w:pos="5602"/>
          <w:tab w:val="left" w:pos="6536"/>
          <w:tab w:val="left" w:pos="8665"/>
          <w:tab w:val="left" w:pos="9420"/>
        </w:tabs>
        <w:spacing w:line="360" w:lineRule="auto"/>
        <w:ind w:left="835" w:right="1130" w:hanging="360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i w:val="1"/>
          <w:rtl w:val="0"/>
        </w:rPr>
        <w:t xml:space="preserve">Interlineado: 1,5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2"/>
        </w:numPr>
        <w:tabs>
          <w:tab w:val="left" w:pos="835"/>
          <w:tab w:val="left" w:pos="836"/>
          <w:tab w:val="left" w:pos="2052"/>
          <w:tab w:val="left" w:pos="2616"/>
          <w:tab w:val="left" w:pos="4465"/>
          <w:tab w:val="left" w:pos="5602"/>
          <w:tab w:val="left" w:pos="6536"/>
          <w:tab w:val="left" w:pos="8665"/>
          <w:tab w:val="left" w:pos="9420"/>
        </w:tabs>
        <w:spacing w:line="360" w:lineRule="auto"/>
        <w:ind w:left="835" w:right="1130" w:hanging="360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i w:val="1"/>
          <w:rtl w:val="0"/>
        </w:rPr>
        <w:t xml:space="preserve">Extensión  máxima  de  desarrollo: 2 carillas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2"/>
        </w:numPr>
        <w:tabs>
          <w:tab w:val="left" w:pos="835"/>
          <w:tab w:val="left" w:pos="836"/>
          <w:tab w:val="left" w:pos="2052"/>
          <w:tab w:val="left" w:pos="2616"/>
          <w:tab w:val="left" w:pos="4465"/>
          <w:tab w:val="left" w:pos="5602"/>
          <w:tab w:val="left" w:pos="6536"/>
          <w:tab w:val="left" w:pos="8665"/>
          <w:tab w:val="left" w:pos="9420"/>
        </w:tabs>
        <w:spacing w:line="360" w:lineRule="auto"/>
        <w:ind w:left="835" w:right="1130" w:hanging="360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i w:val="1"/>
          <w:rtl w:val="0"/>
        </w:rPr>
        <w:t xml:space="preserve">Tamaño de hoja: A4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2"/>
        </w:numPr>
        <w:tabs>
          <w:tab w:val="left" w:pos="835"/>
          <w:tab w:val="left" w:pos="836"/>
        </w:tabs>
        <w:spacing w:before="0" w:line="360" w:lineRule="auto"/>
        <w:ind w:left="835" w:hanging="360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i w:val="1"/>
          <w:rtl w:val="0"/>
        </w:rPr>
        <w:t xml:space="preserve">Consignar Apellido/s, Nombre/s y DNI.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2"/>
        </w:numPr>
        <w:tabs>
          <w:tab w:val="left" w:pos="836"/>
          <w:tab w:val="left" w:pos="3209"/>
          <w:tab w:val="left" w:pos="5338"/>
          <w:tab w:val="left" w:pos="7376"/>
          <w:tab w:val="left" w:pos="8292"/>
          <w:tab w:val="left" w:pos="8731"/>
        </w:tabs>
        <w:spacing w:before="1" w:line="360" w:lineRule="auto"/>
        <w:ind w:left="835" w:right="-40.8661417322827" w:hanging="360"/>
        <w:jc w:val="both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i w:val="1"/>
          <w:rtl w:val="0"/>
        </w:rPr>
        <w:t xml:space="preserve">Enviar esta actividad de manera adjunta al formulario de inscripción haciendo clic en el botón de “seleccionar archivo” al final del formulario. </w:t>
      </w:r>
    </w:p>
    <w:p w:rsidR="00000000" w:rsidDel="00000000" w:rsidP="00000000" w:rsidRDefault="00000000" w:rsidRPr="00000000" w14:paraId="00000014">
      <w:pPr>
        <w:widowControl w:val="0"/>
        <w:tabs>
          <w:tab w:val="left" w:pos="836"/>
          <w:tab w:val="left" w:pos="3209"/>
          <w:tab w:val="left" w:pos="5338"/>
          <w:tab w:val="left" w:pos="7376"/>
          <w:tab w:val="left" w:pos="8292"/>
          <w:tab w:val="left" w:pos="8731"/>
        </w:tabs>
        <w:spacing w:before="1" w:line="360" w:lineRule="auto"/>
        <w:ind w:left="835" w:right="-40.8661417322827" w:firstLine="0"/>
        <w:jc w:val="both"/>
        <w:rPr>
          <w:i w:val="1"/>
        </w:rPr>
      </w:pPr>
      <w:r w:rsidDel="00000000" w:rsidR="00000000" w:rsidRPr="00000000">
        <w:rPr>
          <w:i w:val="1"/>
          <w:u w:val="single"/>
          <w:rtl w:val="0"/>
        </w:rPr>
        <w:t xml:space="preserve">Adjuntarlo con la siguiente nominación</w:t>
      </w:r>
      <w:r w:rsidDel="00000000" w:rsidR="00000000" w:rsidRPr="00000000">
        <w:rPr>
          <w:i w:val="1"/>
          <w:rtl w:val="0"/>
        </w:rPr>
        <w:t xml:space="preserve">: </w:t>
      </w:r>
    </w:p>
    <w:p w:rsidR="00000000" w:rsidDel="00000000" w:rsidP="00000000" w:rsidRDefault="00000000" w:rsidRPr="00000000" w14:paraId="00000015">
      <w:pPr>
        <w:widowControl w:val="0"/>
        <w:tabs>
          <w:tab w:val="left" w:pos="836"/>
          <w:tab w:val="left" w:pos="3209"/>
          <w:tab w:val="left" w:pos="5338"/>
          <w:tab w:val="left" w:pos="7376"/>
          <w:tab w:val="left" w:pos="8292"/>
          <w:tab w:val="left" w:pos="8731"/>
        </w:tabs>
        <w:spacing w:before="1" w:line="360" w:lineRule="auto"/>
        <w:ind w:left="835" w:right="-40.8661417322827" w:firstLine="0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apellidos.nombres_actividad.reinscripcion.postulantes2023</w:t>
      </w:r>
      <w:r w:rsidDel="00000000" w:rsidR="00000000" w:rsidRPr="00000000">
        <w:rPr>
          <w:i w:val="1"/>
          <w:rtl w:val="0"/>
        </w:rPr>
        <w:tab/>
      </w:r>
    </w:p>
    <w:p w:rsidR="00000000" w:rsidDel="00000000" w:rsidP="00000000" w:rsidRDefault="00000000" w:rsidRPr="00000000" w14:paraId="00000016">
      <w:pPr>
        <w:widowControl w:val="0"/>
        <w:tabs>
          <w:tab w:val="left" w:pos="836"/>
          <w:tab w:val="left" w:pos="3209"/>
          <w:tab w:val="left" w:pos="5338"/>
          <w:tab w:val="left" w:pos="7376"/>
          <w:tab w:val="left" w:pos="8292"/>
          <w:tab w:val="left" w:pos="8731"/>
        </w:tabs>
        <w:spacing w:before="1" w:line="360" w:lineRule="auto"/>
        <w:ind w:left="835" w:right="-40.8661417322827" w:firstLine="0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Por ejemplo: </w:t>
      </w:r>
    </w:p>
    <w:p w:rsidR="00000000" w:rsidDel="00000000" w:rsidP="00000000" w:rsidRDefault="00000000" w:rsidRPr="00000000" w14:paraId="00000017">
      <w:pPr>
        <w:widowControl w:val="0"/>
        <w:tabs>
          <w:tab w:val="left" w:pos="836"/>
          <w:tab w:val="left" w:pos="3209"/>
          <w:tab w:val="left" w:pos="5338"/>
          <w:tab w:val="left" w:pos="7376"/>
          <w:tab w:val="left" w:pos="8292"/>
          <w:tab w:val="left" w:pos="8731"/>
        </w:tabs>
        <w:spacing w:before="1" w:line="360" w:lineRule="auto"/>
        <w:ind w:left="835" w:right="-40.8661417322827" w:firstLine="0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gutierrez.marialaura_actividad.reinscripcion.postulantes2023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tabs>
          <w:tab w:val="left" w:pos="836"/>
          <w:tab w:val="left" w:pos="3209"/>
          <w:tab w:val="left" w:pos="5338"/>
          <w:tab w:val="left" w:pos="7376"/>
          <w:tab w:val="left" w:pos="8292"/>
          <w:tab w:val="left" w:pos="8731"/>
        </w:tabs>
        <w:spacing w:before="1" w:line="360" w:lineRule="auto"/>
        <w:ind w:left="835" w:right="-40.8661417322827" w:firstLine="0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 </w:t>
      </w:r>
    </w:p>
    <w:p w:rsidR="00000000" w:rsidDel="00000000" w:rsidP="00000000" w:rsidRDefault="00000000" w:rsidRPr="00000000" w14:paraId="00000019">
      <w:pPr>
        <w:widowControl w:val="0"/>
        <w:spacing w:line="360" w:lineRule="auto"/>
        <w:ind w:left="0" w:right="7.204724409448886" w:firstLine="0"/>
        <w:jc w:val="both"/>
        <w:rPr/>
      </w:pPr>
      <w:r w:rsidDel="00000000" w:rsidR="00000000" w:rsidRPr="00000000">
        <w:rPr>
          <w:rtl w:val="0"/>
        </w:rPr>
        <w:t xml:space="preserve">A continuación, te proponemos responder las siguientes preguntas de reflexión luego de haber el material de sensibilización (Reflexión pedagógica):</w:t>
      </w:r>
    </w:p>
    <w:p w:rsidR="00000000" w:rsidDel="00000000" w:rsidP="00000000" w:rsidRDefault="00000000" w:rsidRPr="00000000" w14:paraId="0000001A">
      <w:pPr>
        <w:widowControl w:val="0"/>
        <w:tabs>
          <w:tab w:val="left" w:pos="835"/>
          <w:tab w:val="left" w:pos="836"/>
        </w:tabs>
        <w:spacing w:after="200" w:before="0" w:line="360" w:lineRule="auto"/>
        <w:ind w:right="-4.133858267715595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1"/>
        </w:numPr>
        <w:tabs>
          <w:tab w:val="left" w:pos="835"/>
          <w:tab w:val="left" w:pos="836"/>
        </w:tabs>
        <w:spacing w:after="200" w:before="0" w:line="360" w:lineRule="auto"/>
        <w:ind w:left="425.19685039370086" w:right="-4.1338582677155955" w:hanging="425.19685039370086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¿Cuáles son los motivos que te movilizan para ser parte del Programa Vértice Educativo durante el ciclo 2023?</w:t>
      </w:r>
    </w:p>
    <w:p w:rsidR="00000000" w:rsidDel="00000000" w:rsidP="00000000" w:rsidRDefault="00000000" w:rsidRPr="00000000" w14:paraId="0000001C">
      <w:pPr>
        <w:widowControl w:val="0"/>
        <w:tabs>
          <w:tab w:val="left" w:pos="835"/>
          <w:tab w:val="left" w:pos="836"/>
        </w:tabs>
        <w:spacing w:after="200" w:before="0" w:line="360" w:lineRule="auto"/>
        <w:ind w:left="425.19685039370086" w:right="-4.1338582677155955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1"/>
        </w:numPr>
        <w:tabs>
          <w:tab w:val="left" w:pos="835"/>
          <w:tab w:val="left" w:pos="836"/>
        </w:tabs>
        <w:spacing w:after="200" w:before="0" w:line="360" w:lineRule="auto"/>
        <w:ind w:left="425.19685039370086" w:right="-4.1338582677155955" w:hanging="425.19685039370086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¿Qué es la Educación Sexual Integral para vos? ¿Qué opinión te merece?</w:t>
      </w: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  <w:font w:name="Caveat">
    <w:embedRegular w:fontKey="{00000000-0000-0000-0000-000000000000}" r:id="rId1" w:subsetted="0"/>
    <w:embedBold w:fontKey="{00000000-0000-0000-0000-000000000000}" r:id="rId2" w:subsetted="0"/>
  </w:font>
  <w:font w:name="Roboto Condense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Signika Negative">
    <w:embedRegular w:fontKey="{00000000-0000-0000-0000-000000000000}" r:id="rId7" w:subsetted="0"/>
    <w:embedBold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tabs>
        <w:tab w:val="center" w:pos="4252"/>
        <w:tab w:val="right" w:pos="8504"/>
      </w:tabs>
      <w:spacing w:line="240" w:lineRule="auto"/>
      <w:rPr/>
    </w:pPr>
    <w:r w:rsidDel="00000000" w:rsidR="00000000" w:rsidRPr="00000000">
      <w:rPr>
        <w:sz w:val="24"/>
        <w:szCs w:val="24"/>
      </w:rPr>
      <w:drawing>
        <wp:inline distB="0" distT="0" distL="0" distR="0">
          <wp:extent cx="2694695" cy="504825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0474" l="7378" r="6713" t="41816"/>
                  <a:stretch>
                    <a:fillRect/>
                  </a:stretch>
                </pic:blipFill>
                <pic:spPr>
                  <a:xfrm>
                    <a:off x="0" y="0"/>
                    <a:ext cx="2694695" cy="5048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24"/>
        <w:szCs w:val="24"/>
        <w:rtl w:val="0"/>
      </w:rPr>
      <w:t xml:space="preserve">                         </w:t>
    </w:r>
    <w:r w:rsidDel="00000000" w:rsidR="00000000" w:rsidRPr="00000000">
      <w:rPr>
        <w:rFonts w:ascii="Roboto Condensed" w:cs="Roboto Condensed" w:eastAsia="Roboto Condensed" w:hAnsi="Roboto Condensed"/>
        <w:color w:val="2b728e"/>
        <w:sz w:val="21"/>
        <w:szCs w:val="21"/>
        <w:highlight w:val="white"/>
      </w:rPr>
      <w:drawing>
        <wp:inline distB="114300" distT="114300" distL="114300" distR="114300">
          <wp:extent cx="1447134" cy="534960"/>
          <wp:effectExtent b="0" l="0" r="0" 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47134" cy="5349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425.19685039370086" w:hanging="425.19685039370086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0"/>
      <w:numFmt w:val="bullet"/>
      <w:lvlText w:val="●"/>
      <w:lvlJc w:val="left"/>
      <w:pPr>
        <w:ind w:left="835" w:hanging="360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0"/>
      <w:numFmt w:val="bullet"/>
      <w:lvlText w:val="•"/>
      <w:lvlJc w:val="left"/>
      <w:pPr>
        <w:ind w:left="1844" w:hanging="360"/>
      </w:pPr>
      <w:rPr/>
    </w:lvl>
    <w:lvl w:ilvl="2">
      <w:start w:val="0"/>
      <w:numFmt w:val="bullet"/>
      <w:lvlText w:val="•"/>
      <w:lvlJc w:val="left"/>
      <w:pPr>
        <w:ind w:left="2849" w:hanging="360"/>
      </w:pPr>
      <w:rPr/>
    </w:lvl>
    <w:lvl w:ilvl="3">
      <w:start w:val="0"/>
      <w:numFmt w:val="bullet"/>
      <w:lvlText w:val="•"/>
      <w:lvlJc w:val="left"/>
      <w:pPr>
        <w:ind w:left="3853" w:hanging="360"/>
      </w:pPr>
      <w:rPr/>
    </w:lvl>
    <w:lvl w:ilvl="4">
      <w:start w:val="0"/>
      <w:numFmt w:val="bullet"/>
      <w:lvlText w:val="•"/>
      <w:lvlJc w:val="left"/>
      <w:pPr>
        <w:ind w:left="4858" w:hanging="360"/>
      </w:pPr>
      <w:rPr/>
    </w:lvl>
    <w:lvl w:ilvl="5">
      <w:start w:val="0"/>
      <w:numFmt w:val="bullet"/>
      <w:lvlText w:val="•"/>
      <w:lvlJc w:val="left"/>
      <w:pPr>
        <w:ind w:left="5863" w:hanging="360"/>
      </w:pPr>
      <w:rPr/>
    </w:lvl>
    <w:lvl w:ilvl="6">
      <w:start w:val="0"/>
      <w:numFmt w:val="bullet"/>
      <w:lvlText w:val="•"/>
      <w:lvlJc w:val="left"/>
      <w:pPr>
        <w:ind w:left="6867" w:hanging="360"/>
      </w:pPr>
      <w:rPr/>
    </w:lvl>
    <w:lvl w:ilvl="7">
      <w:start w:val="0"/>
      <w:numFmt w:val="bullet"/>
      <w:lvlText w:val="•"/>
      <w:lvlJc w:val="left"/>
      <w:pPr>
        <w:ind w:left="7872" w:hanging="360"/>
      </w:pPr>
      <w:rPr/>
    </w:lvl>
    <w:lvl w:ilvl="8">
      <w:start w:val="0"/>
      <w:numFmt w:val="bullet"/>
      <w:lvlText w:val="•"/>
      <w:lvlJc w:val="left"/>
      <w:pPr>
        <w:ind w:left="8877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RobotoCondensed-regular.ttf"/><Relationship Id="rId4" Type="http://schemas.openxmlformats.org/officeDocument/2006/relationships/font" Target="fonts/RobotoCondensed-bold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RobotoCondensed-italic.ttf"/><Relationship Id="rId6" Type="http://schemas.openxmlformats.org/officeDocument/2006/relationships/font" Target="fonts/RobotoCondensed-boldItalic.ttf"/><Relationship Id="rId7" Type="http://schemas.openxmlformats.org/officeDocument/2006/relationships/font" Target="fonts/SignikaNegative-regular.ttf"/><Relationship Id="rId8" Type="http://schemas.openxmlformats.org/officeDocument/2006/relationships/font" Target="fonts/SignikaNegative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f2XTobFtjM7o88ZyTuEPIn4TDg==">AMUW2mXSM1Yl4kJ0iqOa+DI1OOWz0FeQbauK9WGH8wAr09PQAwsdJQQfUa09dZytGPIkpSiJJx0jQ7HVVynb3pl8KXMOgYtfpJpULToh00964ttoi86UomZPZbyiUXKtLlpGRP6BUnld7UScNrbYGgJ7Fj5c2wdVDQ==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